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9" w:rsidRPr="00846718" w:rsidRDefault="00846718" w:rsidP="00854319">
      <w:pPr>
        <w:spacing w:line="240" w:lineRule="auto"/>
        <w:jc w:val="center"/>
        <w:rPr>
          <w:rFonts w:ascii="楷体" w:eastAsia="楷体" w:hAnsi="楷体"/>
          <w:bCs/>
          <w:sz w:val="32"/>
          <w:szCs w:val="32"/>
        </w:rPr>
      </w:pPr>
      <w:r w:rsidRPr="00846718">
        <w:rPr>
          <w:rFonts w:ascii="楷体" w:eastAsia="楷体" w:hAnsi="楷体" w:hint="eastAsia"/>
          <w:bCs/>
          <w:sz w:val="32"/>
          <w:szCs w:val="32"/>
        </w:rPr>
        <w:t>酒店交通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6D6619" w:rsidRDefault="00854319" w:rsidP="00854319">
      <w:pPr>
        <w:pStyle w:val="a6"/>
        <w:numPr>
          <w:ilvl w:val="0"/>
          <w:numId w:val="1"/>
        </w:numPr>
        <w:spacing w:line="240" w:lineRule="auto"/>
        <w:jc w:val="left"/>
        <w:rPr>
          <w:rFonts w:ascii="楷体" w:eastAsia="楷体" w:hAnsi="楷体"/>
          <w:bCs/>
          <w:color w:val="00B0F0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00B0F0"/>
          <w:sz w:val="24"/>
          <w:szCs w:val="24"/>
        </w:rPr>
        <w:t>机场：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6D6619" w:rsidRDefault="00854319" w:rsidP="00854319">
      <w:pPr>
        <w:pStyle w:val="a6"/>
        <w:numPr>
          <w:ilvl w:val="0"/>
          <w:numId w:val="2"/>
        </w:numPr>
        <w:spacing w:line="240" w:lineRule="auto"/>
        <w:jc w:val="left"/>
        <w:rPr>
          <w:rFonts w:ascii="楷体" w:eastAsia="楷体" w:hAnsi="楷体"/>
          <w:bCs/>
          <w:color w:val="548DD4" w:themeColor="text2" w:themeTint="99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548DD4" w:themeColor="text2" w:themeTint="99"/>
          <w:sz w:val="24"/>
          <w:szCs w:val="24"/>
        </w:rPr>
        <w:t>上海虹桥机场：</w:t>
      </w:r>
    </w:p>
    <w:p w:rsidR="00854319" w:rsidRPr="00854319" w:rsidRDefault="00854319" w:rsidP="00854319">
      <w:pPr>
        <w:pStyle w:val="a6"/>
        <w:numPr>
          <w:ilvl w:val="0"/>
          <w:numId w:val="3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的士：RMB42</w:t>
      </w:r>
    </w:p>
    <w:p w:rsidR="00854319" w:rsidRPr="00854319" w:rsidRDefault="00854319" w:rsidP="00854319">
      <w:pPr>
        <w:pStyle w:val="a6"/>
        <w:numPr>
          <w:ilvl w:val="0"/>
          <w:numId w:val="3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地铁：</w:t>
      </w: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7" w:history="1">
        <w:r w:rsidRPr="00854319">
          <w:rPr>
            <w:rFonts w:ascii="楷体" w:eastAsia="楷体" w:hAnsi="楷体"/>
            <w:bCs/>
            <w:sz w:val="24"/>
            <w:szCs w:val="24"/>
          </w:rPr>
          <w:t>虹桥1号航站楼站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（820米）——</w:t>
      </w:r>
      <w:r w:rsidRPr="00854319">
        <w:rPr>
          <w:rFonts w:ascii="楷体" w:eastAsia="楷体" w:hAnsi="楷体"/>
          <w:bCs/>
          <w:sz w:val="24"/>
          <w:szCs w:val="24"/>
        </w:rPr>
        <w:t>乘坐地铁10号线(虹桥火车站方向),</w:t>
      </w:r>
      <w:hyperlink r:id="rId8" w:history="1">
        <w:r w:rsidRPr="00854319">
          <w:rPr>
            <w:rFonts w:ascii="楷体" w:eastAsia="楷体" w:hAnsi="楷体"/>
            <w:bCs/>
            <w:sz w:val="24"/>
            <w:szCs w:val="24"/>
          </w:rPr>
          <w:t>虹桥2号航站楼站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——换乘</w:t>
      </w:r>
      <w:r w:rsidRPr="00854319">
        <w:rPr>
          <w:rFonts w:ascii="楷体" w:eastAsia="楷体" w:hAnsi="楷体"/>
          <w:bCs/>
          <w:sz w:val="24"/>
          <w:szCs w:val="24"/>
        </w:rPr>
        <w:t>地铁2号线(</w:t>
      </w:r>
      <w:proofErr w:type="gramStart"/>
      <w:r w:rsidRPr="00854319">
        <w:rPr>
          <w:rFonts w:ascii="楷体" w:eastAsia="楷体" w:hAnsi="楷体"/>
          <w:bCs/>
          <w:sz w:val="24"/>
          <w:szCs w:val="24"/>
        </w:rPr>
        <w:t>广兰路</w:t>
      </w:r>
      <w:proofErr w:type="gramEnd"/>
      <w:r w:rsidRPr="00854319">
        <w:rPr>
          <w:rFonts w:ascii="楷体" w:eastAsia="楷体" w:hAnsi="楷体"/>
          <w:bCs/>
          <w:sz w:val="24"/>
          <w:szCs w:val="24"/>
        </w:rPr>
        <w:t>方向),</w:t>
      </w:r>
      <w:hyperlink r:id="rId9" w:history="1">
        <w:r w:rsidRPr="005D58B3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 xml:space="preserve"> ——步行至上海大美仑酒店（</w:t>
      </w:r>
      <w:r w:rsidR="005D58B3">
        <w:rPr>
          <w:rFonts w:ascii="楷体" w:eastAsia="楷体" w:hAnsi="楷体" w:hint="eastAsia"/>
          <w:bCs/>
          <w:sz w:val="24"/>
          <w:szCs w:val="24"/>
        </w:rPr>
        <w:t>920</w:t>
      </w:r>
      <w:r w:rsidRPr="00854319">
        <w:rPr>
          <w:rFonts w:ascii="楷体" w:eastAsia="楷体" w:hAnsi="楷体" w:hint="eastAsia"/>
          <w:bCs/>
          <w:sz w:val="24"/>
          <w:szCs w:val="24"/>
        </w:rPr>
        <w:t>米）</w:t>
      </w:r>
      <w:r w:rsidR="005D58B3">
        <w:rPr>
          <w:rFonts w:ascii="楷体" w:eastAsia="楷体" w:hAnsi="楷体" w:hint="eastAsia"/>
          <w:bCs/>
          <w:sz w:val="24"/>
          <w:szCs w:val="24"/>
        </w:rPr>
        <w:t>。</w:t>
      </w:r>
      <w:r w:rsidRPr="00854319">
        <w:rPr>
          <w:rFonts w:ascii="宋体" w:eastAsia="楷体" w:hAnsi="宋体"/>
          <w:bCs/>
          <w:sz w:val="24"/>
          <w:szCs w:val="24"/>
        </w:rPr>
        <w:t>   </w:t>
      </w:r>
    </w:p>
    <w:p w:rsidR="00854319" w:rsidRPr="00854319" w:rsidRDefault="00854319" w:rsidP="00854319">
      <w:pPr>
        <w:pStyle w:val="a6"/>
        <w:numPr>
          <w:ilvl w:val="0"/>
          <w:numId w:val="3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公交：</w:t>
      </w: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10" w:history="1">
        <w:r w:rsidRPr="00854319">
          <w:rPr>
            <w:rFonts w:ascii="楷体" w:eastAsia="楷体" w:hAnsi="楷体"/>
            <w:bCs/>
            <w:sz w:val="24"/>
            <w:szCs w:val="24"/>
          </w:rPr>
          <w:t>友乐路迎宾一路站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乘坐941路,</w:t>
      </w:r>
      <w:hyperlink r:id="rId11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——步行至上海美仑大酒店（920米）。</w:t>
      </w:r>
      <w:r w:rsidRPr="00854319">
        <w:rPr>
          <w:rFonts w:ascii="宋体" w:eastAsia="楷体" w:hAnsi="宋体"/>
          <w:bCs/>
          <w:sz w:val="24"/>
          <w:szCs w:val="24"/>
        </w:rPr>
        <w:t>    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6D6619" w:rsidRDefault="00854319" w:rsidP="00846718">
      <w:pPr>
        <w:pStyle w:val="a6"/>
        <w:numPr>
          <w:ilvl w:val="0"/>
          <w:numId w:val="2"/>
        </w:numPr>
        <w:spacing w:line="240" w:lineRule="auto"/>
        <w:jc w:val="left"/>
        <w:rPr>
          <w:rFonts w:ascii="楷体" w:eastAsia="楷体" w:hAnsi="楷体"/>
          <w:bCs/>
          <w:color w:val="548DD4" w:themeColor="text2" w:themeTint="99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548DD4" w:themeColor="text2" w:themeTint="99"/>
          <w:sz w:val="24"/>
          <w:szCs w:val="24"/>
        </w:rPr>
        <w:t>上海浦东国际机场：</w:t>
      </w:r>
    </w:p>
    <w:p w:rsidR="00854319" w:rsidRPr="00854319" w:rsidRDefault="00854319" w:rsidP="00854319">
      <w:pPr>
        <w:pStyle w:val="a6"/>
        <w:numPr>
          <w:ilvl w:val="0"/>
          <w:numId w:val="5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的士： RMB190</w:t>
      </w:r>
    </w:p>
    <w:p w:rsidR="00854319" w:rsidRPr="00854319" w:rsidRDefault="00854319" w:rsidP="00854319">
      <w:pPr>
        <w:pStyle w:val="a6"/>
        <w:numPr>
          <w:ilvl w:val="0"/>
          <w:numId w:val="5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地铁：</w:t>
      </w:r>
    </w:p>
    <w:p w:rsidR="00854319" w:rsidRPr="00854319" w:rsidRDefault="00854319" w:rsidP="00854319">
      <w:pPr>
        <w:pStyle w:val="a6"/>
        <w:numPr>
          <w:ilvl w:val="0"/>
          <w:numId w:val="6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12" w:history="1">
        <w:r w:rsidRPr="00854319">
          <w:rPr>
            <w:rFonts w:ascii="楷体" w:eastAsia="楷体" w:hAnsi="楷体"/>
            <w:bCs/>
            <w:sz w:val="24"/>
            <w:szCs w:val="24"/>
          </w:rPr>
          <w:t>浦东国际机场站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（1.6公里）——</w:t>
      </w:r>
      <w:r w:rsidRPr="00854319">
        <w:rPr>
          <w:rFonts w:ascii="楷体" w:eastAsia="楷体" w:hAnsi="楷体"/>
          <w:bCs/>
          <w:sz w:val="24"/>
          <w:szCs w:val="24"/>
        </w:rPr>
        <w:t>乘坐地铁2号线东延伸段(</w:t>
      </w:r>
      <w:proofErr w:type="gramStart"/>
      <w:r w:rsidRPr="00854319">
        <w:rPr>
          <w:rFonts w:ascii="楷体" w:eastAsia="楷体" w:hAnsi="楷体"/>
          <w:bCs/>
          <w:sz w:val="24"/>
          <w:szCs w:val="24"/>
        </w:rPr>
        <w:t>广兰路</w:t>
      </w:r>
      <w:proofErr w:type="gramEnd"/>
      <w:r w:rsidRPr="00854319">
        <w:rPr>
          <w:rFonts w:ascii="楷体" w:eastAsia="楷体" w:hAnsi="楷体"/>
          <w:bCs/>
          <w:sz w:val="24"/>
          <w:szCs w:val="24"/>
        </w:rPr>
        <w:t>方向),</w:t>
      </w:r>
      <w:hyperlink r:id="rId13" w:history="1">
        <w:proofErr w:type="gramStart"/>
        <w:r w:rsidRPr="00854319">
          <w:rPr>
            <w:rFonts w:ascii="楷体" w:eastAsia="楷体" w:hAnsi="楷体"/>
            <w:bCs/>
            <w:sz w:val="24"/>
            <w:szCs w:val="24"/>
          </w:rPr>
          <w:t>广兰路</w:t>
        </w:r>
        <w:proofErr w:type="gramEnd"/>
        <w:r w:rsidRPr="00854319">
          <w:rPr>
            <w:rFonts w:ascii="楷体" w:eastAsia="楷体" w:hAnsi="楷体"/>
            <w:bCs/>
            <w:sz w:val="24"/>
            <w:szCs w:val="24"/>
          </w:rPr>
          <w:t>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乘坐地铁2号线(徐</w:t>
      </w:r>
      <w:proofErr w:type="gramStart"/>
      <w:r w:rsidRPr="00854319">
        <w:rPr>
          <w:rFonts w:ascii="楷体" w:eastAsia="楷体" w:hAnsi="楷体"/>
          <w:bCs/>
          <w:sz w:val="24"/>
          <w:szCs w:val="24"/>
        </w:rPr>
        <w:t>泾</w:t>
      </w:r>
      <w:proofErr w:type="gramEnd"/>
      <w:r w:rsidRPr="00854319">
        <w:rPr>
          <w:rFonts w:ascii="楷体" w:eastAsia="楷体" w:hAnsi="楷体"/>
          <w:bCs/>
          <w:sz w:val="24"/>
          <w:szCs w:val="24"/>
        </w:rPr>
        <w:t>东方向),</w:t>
      </w:r>
      <w:hyperlink r:id="rId14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宋体" w:eastAsia="楷体" w:hAnsi="宋体"/>
          <w:bCs/>
          <w:sz w:val="24"/>
          <w:szCs w:val="24"/>
        </w:rPr>
        <w:t> </w:t>
      </w:r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>——步行至上海美仑大酒店（920米）。</w:t>
      </w:r>
      <w:r w:rsidRPr="00854319">
        <w:rPr>
          <w:rFonts w:ascii="宋体" w:eastAsia="楷体" w:hAnsi="宋体"/>
          <w:bCs/>
          <w:sz w:val="24"/>
          <w:szCs w:val="24"/>
        </w:rPr>
        <w:t>    </w:t>
      </w:r>
    </w:p>
    <w:p w:rsidR="00854319" w:rsidRPr="00854319" w:rsidRDefault="00854319" w:rsidP="00854319">
      <w:pPr>
        <w:pStyle w:val="a6"/>
        <w:numPr>
          <w:ilvl w:val="0"/>
          <w:numId w:val="6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15" w:history="1">
        <w:r w:rsidRPr="00854319">
          <w:rPr>
            <w:rFonts w:ascii="楷体" w:eastAsia="楷体" w:hAnsi="楷体"/>
            <w:bCs/>
            <w:sz w:val="24"/>
            <w:szCs w:val="24"/>
          </w:rPr>
          <w:t>浦东国际机场站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（1.6公里——</w:t>
      </w:r>
      <w:r w:rsidRPr="00854319">
        <w:rPr>
          <w:rFonts w:ascii="楷体" w:eastAsia="楷体" w:hAnsi="楷体"/>
          <w:bCs/>
          <w:sz w:val="24"/>
          <w:szCs w:val="24"/>
        </w:rPr>
        <w:t>乘坐磁悬浮</w:t>
      </w:r>
      <w:r w:rsidRPr="00854319">
        <w:rPr>
          <w:rFonts w:ascii="楷体" w:eastAsia="楷体" w:hAnsi="楷体" w:hint="eastAsia"/>
          <w:bCs/>
          <w:sz w:val="24"/>
          <w:szCs w:val="24"/>
        </w:rPr>
        <w:t>，</w:t>
      </w:r>
      <w:hyperlink r:id="rId16" w:history="1">
        <w:r w:rsidRPr="00854319">
          <w:rPr>
            <w:rFonts w:ascii="楷体" w:eastAsia="楷体" w:hAnsi="楷体"/>
            <w:bCs/>
            <w:sz w:val="24"/>
            <w:szCs w:val="24"/>
          </w:rPr>
          <w:t>龙阳路站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——乘坐地铁</w:t>
      </w:r>
      <w:r w:rsidRPr="00854319">
        <w:rPr>
          <w:rFonts w:ascii="楷体" w:eastAsia="楷体" w:hAnsi="楷体"/>
          <w:bCs/>
          <w:sz w:val="24"/>
          <w:szCs w:val="24"/>
        </w:rPr>
        <w:t>2</w:t>
      </w:r>
      <w:r w:rsidRPr="00854319">
        <w:rPr>
          <w:rFonts w:ascii="楷体" w:eastAsia="楷体" w:hAnsi="楷体" w:hint="eastAsia"/>
          <w:bCs/>
          <w:sz w:val="24"/>
          <w:szCs w:val="24"/>
        </w:rPr>
        <w:t>号线</w:t>
      </w:r>
      <w:r w:rsidRPr="00854319">
        <w:rPr>
          <w:rFonts w:ascii="楷体" w:eastAsia="楷体" w:hAnsi="楷体"/>
          <w:bCs/>
          <w:sz w:val="24"/>
          <w:szCs w:val="24"/>
        </w:rPr>
        <w:t xml:space="preserve"> (徐</w:t>
      </w:r>
      <w:proofErr w:type="gramStart"/>
      <w:r w:rsidRPr="00854319">
        <w:rPr>
          <w:rFonts w:ascii="楷体" w:eastAsia="楷体" w:hAnsi="楷体"/>
          <w:bCs/>
          <w:sz w:val="24"/>
          <w:szCs w:val="24"/>
        </w:rPr>
        <w:t>泾</w:t>
      </w:r>
      <w:proofErr w:type="gramEnd"/>
      <w:r w:rsidRPr="00854319">
        <w:rPr>
          <w:rFonts w:ascii="楷体" w:eastAsia="楷体" w:hAnsi="楷体"/>
          <w:bCs/>
          <w:sz w:val="24"/>
          <w:szCs w:val="24"/>
        </w:rPr>
        <w:t>东方向)</w:t>
      </w:r>
      <w:r w:rsidRPr="00854319">
        <w:rPr>
          <w:rFonts w:ascii="楷体" w:eastAsia="楷体" w:hAnsi="楷体" w:hint="eastAsia"/>
          <w:bCs/>
          <w:sz w:val="24"/>
          <w:szCs w:val="24"/>
        </w:rPr>
        <w:t>，</w:t>
      </w:r>
      <w:hyperlink r:id="rId17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>——步行至上海美仑大酒店（920米）。</w:t>
      </w:r>
      <w:r w:rsidRPr="00854319">
        <w:rPr>
          <w:rFonts w:ascii="宋体" w:eastAsia="楷体" w:hAnsi="宋体"/>
          <w:bCs/>
          <w:sz w:val="24"/>
          <w:szCs w:val="24"/>
        </w:rPr>
        <w:t>    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846718" w:rsidRDefault="00854319" w:rsidP="00854319">
      <w:pPr>
        <w:pStyle w:val="a6"/>
        <w:numPr>
          <w:ilvl w:val="0"/>
          <w:numId w:val="1"/>
        </w:numPr>
        <w:spacing w:line="240" w:lineRule="auto"/>
        <w:jc w:val="left"/>
        <w:rPr>
          <w:rFonts w:ascii="楷体" w:eastAsia="楷体" w:hAnsi="楷体"/>
          <w:bCs/>
          <w:color w:val="00B0F0"/>
          <w:sz w:val="24"/>
          <w:szCs w:val="24"/>
        </w:rPr>
      </w:pPr>
      <w:r w:rsidRPr="00846718">
        <w:rPr>
          <w:rFonts w:ascii="楷体" w:eastAsia="楷体" w:hAnsi="楷体" w:hint="eastAsia"/>
          <w:bCs/>
          <w:color w:val="00B0F0"/>
          <w:sz w:val="24"/>
          <w:szCs w:val="24"/>
        </w:rPr>
        <w:t>火车站：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 w:cs="Arial"/>
          <w:bCs/>
          <w:color w:val="000000"/>
          <w:sz w:val="24"/>
          <w:szCs w:val="24"/>
          <w:shd w:val="clear" w:color="auto" w:fill="F6F6F6"/>
        </w:rPr>
      </w:pPr>
    </w:p>
    <w:p w:rsidR="00854319" w:rsidRPr="006D6619" w:rsidRDefault="00854319" w:rsidP="00854319">
      <w:pPr>
        <w:pStyle w:val="a6"/>
        <w:numPr>
          <w:ilvl w:val="0"/>
          <w:numId w:val="7"/>
        </w:numPr>
        <w:spacing w:line="240" w:lineRule="auto"/>
        <w:jc w:val="left"/>
        <w:rPr>
          <w:rFonts w:ascii="楷体" w:eastAsia="楷体" w:hAnsi="楷体"/>
          <w:bCs/>
          <w:color w:val="548DD4" w:themeColor="text2" w:themeTint="99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548DD4" w:themeColor="text2" w:themeTint="99"/>
          <w:sz w:val="24"/>
          <w:szCs w:val="24"/>
        </w:rPr>
        <w:t>上海火车站：</w:t>
      </w:r>
    </w:p>
    <w:p w:rsidR="00854319" w:rsidRPr="00854319" w:rsidRDefault="00854319" w:rsidP="00854319">
      <w:pPr>
        <w:pStyle w:val="a6"/>
        <w:numPr>
          <w:ilvl w:val="0"/>
          <w:numId w:val="8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的士： RMB35</w:t>
      </w:r>
    </w:p>
    <w:p w:rsidR="00854319" w:rsidRPr="00854319" w:rsidRDefault="00854319" w:rsidP="00854319">
      <w:pPr>
        <w:pStyle w:val="a6"/>
        <w:numPr>
          <w:ilvl w:val="0"/>
          <w:numId w:val="8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地铁：</w:t>
      </w: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18" w:history="1">
        <w:r w:rsidRPr="00854319">
          <w:rPr>
            <w:rFonts w:ascii="楷体" w:eastAsia="楷体" w:hAnsi="楷体"/>
            <w:bCs/>
            <w:sz w:val="24"/>
            <w:szCs w:val="24"/>
          </w:rPr>
          <w:t>上海火车站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（620米）——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地铁3号线(上海南站方向)</w:t>
      </w:r>
      <w:r w:rsidRPr="00854319">
        <w:rPr>
          <w:rFonts w:ascii="楷体" w:eastAsia="楷体" w:hAnsi="楷体" w:hint="eastAsia"/>
          <w:bCs/>
          <w:sz w:val="24"/>
          <w:szCs w:val="24"/>
        </w:rPr>
        <w:t xml:space="preserve"> </w:t>
      </w:r>
      <w:r w:rsidRPr="00854319">
        <w:rPr>
          <w:rFonts w:ascii="楷体" w:eastAsia="楷体" w:hAnsi="楷体"/>
          <w:bCs/>
          <w:sz w:val="24"/>
          <w:szCs w:val="24"/>
        </w:rPr>
        <w:t>或</w:t>
      </w:r>
      <w:hyperlink r:id="rId19" w:history="1">
        <w:r w:rsidRPr="00854319">
          <w:rPr>
            <w:rFonts w:ascii="楷体" w:eastAsia="楷体" w:hAnsi="楷体"/>
            <w:bCs/>
            <w:sz w:val="24"/>
            <w:szCs w:val="24"/>
          </w:rPr>
          <w:t>地铁4号线(宜山路)方向)</w:t>
        </w:r>
      </w:hyperlink>
      <w:r w:rsidRPr="00854319">
        <w:rPr>
          <w:rFonts w:ascii="楷体" w:eastAsia="楷体" w:hAnsi="楷体"/>
          <w:bCs/>
          <w:sz w:val="24"/>
          <w:szCs w:val="24"/>
        </w:rPr>
        <w:t>,</w:t>
      </w:r>
      <w:hyperlink r:id="rId20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店（630米）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</w:p>
    <w:p w:rsidR="00854319" w:rsidRPr="00854319" w:rsidRDefault="00854319" w:rsidP="00854319">
      <w:pPr>
        <w:pStyle w:val="a6"/>
        <w:numPr>
          <w:ilvl w:val="0"/>
          <w:numId w:val="8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公交：</w:t>
      </w:r>
    </w:p>
    <w:p w:rsidR="00854319" w:rsidRPr="00854319" w:rsidRDefault="00854319" w:rsidP="00854319">
      <w:pPr>
        <w:pStyle w:val="a6"/>
        <w:numPr>
          <w:ilvl w:val="0"/>
          <w:numId w:val="9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21" w:history="1">
        <w:r w:rsidRPr="00854319">
          <w:rPr>
            <w:rFonts w:ascii="楷体" w:eastAsia="楷体" w:hAnsi="楷体"/>
            <w:bCs/>
            <w:sz w:val="24"/>
            <w:szCs w:val="24"/>
          </w:rPr>
          <w:t>上海火车站(南广场)站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（360米）——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941路</w:t>
      </w:r>
      <w:r w:rsidRPr="00854319">
        <w:rPr>
          <w:rFonts w:ascii="楷体" w:eastAsia="楷体" w:hAnsi="楷体"/>
          <w:bCs/>
          <w:sz w:val="24"/>
          <w:szCs w:val="24"/>
        </w:rPr>
        <w:t>,</w:t>
      </w:r>
      <w:hyperlink r:id="rId22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店（870米）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</w:p>
    <w:p w:rsidR="00854319" w:rsidRPr="00243D39" w:rsidRDefault="00854319" w:rsidP="00243D39">
      <w:pPr>
        <w:pStyle w:val="a6"/>
        <w:numPr>
          <w:ilvl w:val="0"/>
          <w:numId w:val="9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23" w:history="1">
        <w:r w:rsidRPr="00854319">
          <w:rPr>
            <w:rFonts w:ascii="楷体" w:eastAsia="楷体" w:hAnsi="楷体"/>
            <w:bCs/>
            <w:sz w:val="24"/>
            <w:szCs w:val="24"/>
          </w:rPr>
          <w:t>天目西路恒丰路站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（600米）——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13路</w:t>
      </w:r>
      <w:r w:rsidRPr="00854319">
        <w:rPr>
          <w:rFonts w:ascii="楷体" w:eastAsia="楷体" w:hAnsi="楷体"/>
          <w:bCs/>
          <w:sz w:val="24"/>
          <w:szCs w:val="24"/>
        </w:rPr>
        <w:t>,</w:t>
      </w:r>
      <w:hyperlink r:id="rId24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店（880米）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6D6619" w:rsidRDefault="00854319" w:rsidP="00854319">
      <w:pPr>
        <w:pStyle w:val="a6"/>
        <w:numPr>
          <w:ilvl w:val="0"/>
          <w:numId w:val="7"/>
        </w:numPr>
        <w:spacing w:line="240" w:lineRule="auto"/>
        <w:jc w:val="left"/>
        <w:rPr>
          <w:rFonts w:ascii="楷体" w:eastAsia="楷体" w:hAnsi="楷体"/>
          <w:bCs/>
          <w:color w:val="548DD4" w:themeColor="text2" w:themeTint="99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548DD4" w:themeColor="text2" w:themeTint="99"/>
          <w:sz w:val="24"/>
          <w:szCs w:val="24"/>
        </w:rPr>
        <w:t>上海南火车站：</w:t>
      </w:r>
    </w:p>
    <w:p w:rsidR="00854319" w:rsidRPr="00854319" w:rsidRDefault="00854319" w:rsidP="00854319">
      <w:pPr>
        <w:pStyle w:val="a6"/>
        <w:numPr>
          <w:ilvl w:val="0"/>
          <w:numId w:val="10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的士： RMB40</w:t>
      </w:r>
    </w:p>
    <w:p w:rsidR="00854319" w:rsidRPr="00854319" w:rsidRDefault="00854319" w:rsidP="00854319">
      <w:pPr>
        <w:pStyle w:val="a6"/>
        <w:numPr>
          <w:ilvl w:val="0"/>
          <w:numId w:val="10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地铁：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地铁3号线(江杨北路方向)</w:t>
      </w:r>
      <w:r w:rsidRPr="00854319">
        <w:rPr>
          <w:rFonts w:ascii="楷体" w:eastAsia="楷体" w:hAnsi="楷体"/>
          <w:bCs/>
          <w:sz w:val="24"/>
          <w:szCs w:val="24"/>
        </w:rPr>
        <w:t>,</w:t>
      </w:r>
      <w:hyperlink r:id="rId25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店（630米）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6D6619" w:rsidRDefault="00854319" w:rsidP="00854319">
      <w:pPr>
        <w:pStyle w:val="a6"/>
        <w:numPr>
          <w:ilvl w:val="0"/>
          <w:numId w:val="7"/>
        </w:numPr>
        <w:spacing w:line="240" w:lineRule="auto"/>
        <w:jc w:val="left"/>
        <w:rPr>
          <w:rFonts w:ascii="楷体" w:eastAsia="楷体" w:hAnsi="楷体"/>
          <w:bCs/>
          <w:color w:val="548DD4" w:themeColor="text2" w:themeTint="99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548DD4" w:themeColor="text2" w:themeTint="99"/>
          <w:sz w:val="24"/>
          <w:szCs w:val="24"/>
        </w:rPr>
        <w:lastRenderedPageBreak/>
        <w:t>上海西火车站：</w:t>
      </w:r>
    </w:p>
    <w:p w:rsidR="00854319" w:rsidRPr="00854319" w:rsidRDefault="00854319" w:rsidP="00854319">
      <w:pPr>
        <w:pStyle w:val="a6"/>
        <w:numPr>
          <w:ilvl w:val="0"/>
          <w:numId w:val="11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的士：RMB23</w:t>
      </w:r>
    </w:p>
    <w:p w:rsidR="00854319" w:rsidRPr="00854319" w:rsidRDefault="00854319" w:rsidP="00854319">
      <w:pPr>
        <w:pStyle w:val="a6"/>
        <w:numPr>
          <w:ilvl w:val="0"/>
          <w:numId w:val="11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地铁：</w:t>
      </w: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26" w:history="1">
        <w:r w:rsidRPr="00854319">
          <w:rPr>
            <w:rFonts w:ascii="楷体" w:eastAsia="楷体" w:hAnsi="楷体"/>
            <w:bCs/>
            <w:sz w:val="24"/>
            <w:szCs w:val="24"/>
          </w:rPr>
          <w:t>曹杨路站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（1.6公里）——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地铁3号线(上海南站方向)</w:t>
      </w:r>
      <w:r w:rsidRPr="00854319">
        <w:rPr>
          <w:rFonts w:ascii="楷体" w:eastAsia="楷体" w:hAnsi="楷体"/>
          <w:bCs/>
          <w:sz w:val="24"/>
          <w:szCs w:val="24"/>
        </w:rPr>
        <w:t>或地铁4号线(宜山路)方向,在</w:t>
      </w:r>
      <w:hyperlink r:id="rId27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店（630米）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</w:p>
    <w:p w:rsidR="00854319" w:rsidRPr="00854319" w:rsidRDefault="00854319" w:rsidP="00854319">
      <w:pPr>
        <w:pStyle w:val="a6"/>
        <w:numPr>
          <w:ilvl w:val="0"/>
          <w:numId w:val="11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公交：</w:t>
      </w: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28" w:history="1">
        <w:r w:rsidRPr="00854319">
          <w:rPr>
            <w:rFonts w:ascii="楷体" w:eastAsia="楷体" w:hAnsi="楷体"/>
            <w:bCs/>
            <w:sz w:val="24"/>
            <w:szCs w:val="24"/>
          </w:rPr>
          <w:t>大渡河路桃浦路站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（740米）——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754路</w:t>
      </w:r>
      <w:r w:rsidRPr="00854319">
        <w:rPr>
          <w:rFonts w:ascii="楷体" w:eastAsia="楷体" w:hAnsi="楷体"/>
          <w:bCs/>
          <w:sz w:val="24"/>
          <w:szCs w:val="24"/>
        </w:rPr>
        <w:t>或</w:t>
      </w:r>
      <w:hyperlink r:id="rId29" w:history="1">
        <w:r w:rsidRPr="00854319">
          <w:rPr>
            <w:rFonts w:ascii="楷体" w:eastAsia="楷体" w:hAnsi="楷体"/>
            <w:bCs/>
            <w:sz w:val="24"/>
            <w:szCs w:val="24"/>
          </w:rPr>
          <w:t>856路</w:t>
        </w:r>
      </w:hyperlink>
      <w:r w:rsidRPr="00854319">
        <w:rPr>
          <w:rFonts w:ascii="楷体" w:eastAsia="楷体" w:hAnsi="楷体"/>
          <w:bCs/>
          <w:sz w:val="24"/>
          <w:szCs w:val="24"/>
        </w:rPr>
        <w:t>,</w:t>
      </w:r>
      <w:hyperlink r:id="rId30" w:history="1">
        <w:r w:rsidRPr="00854319">
          <w:rPr>
            <w:rFonts w:ascii="楷体" w:eastAsia="楷体" w:hAnsi="楷体"/>
            <w:bCs/>
            <w:sz w:val="24"/>
            <w:szCs w:val="24"/>
          </w:rPr>
          <w:t>中山西路长宁路站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店（290米）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</w:p>
    <w:p w:rsidR="00854319" w:rsidRPr="00854319" w:rsidRDefault="00854319" w:rsidP="00854319">
      <w:p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</w:p>
    <w:p w:rsidR="00854319" w:rsidRPr="006D6619" w:rsidRDefault="00854319" w:rsidP="00854319">
      <w:pPr>
        <w:pStyle w:val="a6"/>
        <w:numPr>
          <w:ilvl w:val="0"/>
          <w:numId w:val="7"/>
        </w:numPr>
        <w:spacing w:line="240" w:lineRule="auto"/>
        <w:jc w:val="left"/>
        <w:rPr>
          <w:rFonts w:ascii="楷体" w:eastAsia="楷体" w:hAnsi="楷体"/>
          <w:bCs/>
          <w:color w:val="548DD4" w:themeColor="text2" w:themeTint="99"/>
          <w:sz w:val="24"/>
          <w:szCs w:val="24"/>
        </w:rPr>
      </w:pPr>
      <w:r w:rsidRPr="006D6619">
        <w:rPr>
          <w:rFonts w:ascii="楷体" w:eastAsia="楷体" w:hAnsi="楷体" w:hint="eastAsia"/>
          <w:bCs/>
          <w:color w:val="548DD4" w:themeColor="text2" w:themeTint="99"/>
          <w:sz w:val="24"/>
          <w:szCs w:val="24"/>
        </w:rPr>
        <w:t>上海虹桥火车站：</w:t>
      </w:r>
    </w:p>
    <w:p w:rsidR="00854319" w:rsidRPr="00854319" w:rsidRDefault="00854319" w:rsidP="00854319">
      <w:pPr>
        <w:pStyle w:val="a6"/>
        <w:numPr>
          <w:ilvl w:val="0"/>
          <w:numId w:val="12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的士：RMB60</w:t>
      </w:r>
    </w:p>
    <w:p w:rsidR="00854319" w:rsidRPr="00854319" w:rsidRDefault="00854319" w:rsidP="00854319">
      <w:pPr>
        <w:pStyle w:val="a6"/>
        <w:numPr>
          <w:ilvl w:val="0"/>
          <w:numId w:val="12"/>
        </w:numPr>
        <w:spacing w:line="240" w:lineRule="auto"/>
        <w:jc w:val="left"/>
        <w:rPr>
          <w:rFonts w:ascii="楷体" w:eastAsia="楷体" w:hAnsi="楷体"/>
          <w:bCs/>
          <w:sz w:val="24"/>
          <w:szCs w:val="24"/>
        </w:rPr>
      </w:pPr>
      <w:r w:rsidRPr="00854319">
        <w:rPr>
          <w:rFonts w:ascii="楷体" w:eastAsia="楷体" w:hAnsi="楷体" w:hint="eastAsia"/>
          <w:bCs/>
          <w:sz w:val="24"/>
          <w:szCs w:val="24"/>
        </w:rPr>
        <w:t>地铁：</w:t>
      </w:r>
      <w:r w:rsidRPr="00854319">
        <w:rPr>
          <w:rFonts w:ascii="楷体" w:eastAsia="楷体" w:hAnsi="楷体"/>
          <w:bCs/>
          <w:sz w:val="24"/>
          <w:szCs w:val="24"/>
        </w:rPr>
        <w:t>步行至</w:t>
      </w:r>
      <w:hyperlink r:id="rId31" w:history="1">
        <w:r w:rsidRPr="00854319">
          <w:rPr>
            <w:rFonts w:ascii="楷体" w:eastAsia="楷体" w:hAnsi="楷体"/>
            <w:bCs/>
            <w:sz w:val="24"/>
            <w:szCs w:val="24"/>
          </w:rPr>
          <w:t>虹桥火车站</w:t>
        </w:r>
      </w:hyperlink>
      <w:r w:rsidRPr="00854319">
        <w:rPr>
          <w:rFonts w:ascii="楷体" w:eastAsia="楷体" w:hAnsi="楷体" w:hint="eastAsia"/>
          <w:bCs/>
          <w:sz w:val="24"/>
          <w:szCs w:val="24"/>
        </w:rPr>
        <w:t>（140米）——</w:t>
      </w:r>
      <w:r w:rsidRPr="00854319">
        <w:rPr>
          <w:rFonts w:ascii="楷体" w:eastAsia="楷体" w:hAnsi="楷体"/>
          <w:bCs/>
          <w:sz w:val="24"/>
          <w:szCs w:val="24"/>
        </w:rPr>
        <w:t>乘坐</w:t>
      </w:r>
      <w:r w:rsidRPr="00854319">
        <w:rPr>
          <w:rFonts w:ascii="楷体" w:eastAsia="楷体" w:hAnsi="楷体"/>
          <w:sz w:val="24"/>
          <w:szCs w:val="24"/>
        </w:rPr>
        <w:t>地铁2号线(广兰路方向)</w:t>
      </w:r>
      <w:r w:rsidRPr="00854319">
        <w:rPr>
          <w:rFonts w:ascii="楷体" w:eastAsia="楷体" w:hAnsi="楷体"/>
          <w:bCs/>
          <w:sz w:val="24"/>
          <w:szCs w:val="24"/>
        </w:rPr>
        <w:t>,</w:t>
      </w:r>
      <w:hyperlink r:id="rId32" w:history="1">
        <w:r w:rsidRPr="00854319">
          <w:rPr>
            <w:rFonts w:ascii="楷体" w:eastAsia="楷体" w:hAnsi="楷体"/>
            <w:bCs/>
            <w:sz w:val="24"/>
            <w:szCs w:val="24"/>
          </w:rPr>
          <w:t>中山公园站</w:t>
        </w:r>
      </w:hyperlink>
      <w:r w:rsidRPr="00854319">
        <w:rPr>
          <w:rFonts w:ascii="楷体" w:eastAsia="楷体" w:hAnsi="楷体"/>
          <w:bCs/>
          <w:sz w:val="24"/>
          <w:szCs w:val="24"/>
        </w:rPr>
        <w:t>下车(3号口出)</w:t>
      </w:r>
      <w:r w:rsidRPr="00854319">
        <w:rPr>
          <w:rFonts w:ascii="楷体" w:eastAsia="楷体" w:hAnsi="楷体" w:hint="eastAsia"/>
          <w:bCs/>
          <w:sz w:val="24"/>
          <w:szCs w:val="24"/>
        </w:rPr>
        <w:t>——</w:t>
      </w:r>
      <w:r w:rsidRPr="00854319">
        <w:rPr>
          <w:rFonts w:ascii="楷体" w:eastAsia="楷体" w:hAnsi="楷体"/>
          <w:bCs/>
          <w:sz w:val="24"/>
          <w:szCs w:val="24"/>
        </w:rPr>
        <w:t>步行至上海美仑大酒</w:t>
      </w:r>
      <w:r w:rsidRPr="00854319">
        <w:rPr>
          <w:rFonts w:ascii="楷体" w:eastAsia="楷体" w:hAnsi="楷体" w:hint="eastAsia"/>
          <w:bCs/>
          <w:sz w:val="24"/>
          <w:szCs w:val="24"/>
        </w:rPr>
        <w:t>店（92</w:t>
      </w:r>
      <w:r w:rsidR="002758B9">
        <w:rPr>
          <w:rFonts w:ascii="楷体" w:eastAsia="楷体" w:hAnsi="楷体" w:hint="eastAsia"/>
          <w:bCs/>
          <w:sz w:val="24"/>
          <w:szCs w:val="24"/>
        </w:rPr>
        <w:t>0</w:t>
      </w:r>
      <w:r w:rsidRPr="00854319">
        <w:rPr>
          <w:rFonts w:ascii="楷体" w:eastAsia="楷体" w:hAnsi="楷体" w:hint="eastAsia"/>
          <w:bCs/>
          <w:sz w:val="24"/>
          <w:szCs w:val="24"/>
        </w:rPr>
        <w:t>米）</w:t>
      </w:r>
      <w:r w:rsidR="00366E6F">
        <w:rPr>
          <w:rFonts w:ascii="楷体" w:eastAsia="楷体" w:hAnsi="楷体" w:hint="eastAsia"/>
          <w:bCs/>
          <w:sz w:val="24"/>
          <w:szCs w:val="24"/>
        </w:rPr>
        <w:t>。</w:t>
      </w:r>
      <w:r w:rsidRPr="00854319">
        <w:rPr>
          <w:rFonts w:ascii="宋体" w:eastAsia="楷体" w:hAnsi="宋体"/>
          <w:bCs/>
          <w:sz w:val="24"/>
          <w:szCs w:val="24"/>
        </w:rPr>
        <w:t>   </w:t>
      </w:r>
    </w:p>
    <w:p w:rsidR="002B2C81" w:rsidRPr="00854319" w:rsidRDefault="002B2C81" w:rsidP="00854319">
      <w:pPr>
        <w:rPr>
          <w:rFonts w:ascii="楷体" w:eastAsia="楷体" w:hAnsi="楷体"/>
        </w:rPr>
      </w:pPr>
    </w:p>
    <w:sectPr w:rsidR="002B2C81" w:rsidRPr="00854319" w:rsidSect="007C6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31" w:rsidRDefault="00AC5331" w:rsidP="007339B4">
      <w:pPr>
        <w:spacing w:line="240" w:lineRule="auto"/>
      </w:pPr>
      <w:r>
        <w:separator/>
      </w:r>
    </w:p>
  </w:endnote>
  <w:endnote w:type="continuationSeparator" w:id="0">
    <w:p w:rsidR="00AC5331" w:rsidRDefault="00AC5331" w:rsidP="00733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31" w:rsidRDefault="00AC5331" w:rsidP="007339B4">
      <w:pPr>
        <w:spacing w:line="240" w:lineRule="auto"/>
      </w:pPr>
      <w:r>
        <w:separator/>
      </w:r>
    </w:p>
  </w:footnote>
  <w:footnote w:type="continuationSeparator" w:id="0">
    <w:p w:rsidR="00AC5331" w:rsidRDefault="00AC5331" w:rsidP="007339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512"/>
    <w:multiLevelType w:val="hybridMultilevel"/>
    <w:tmpl w:val="0EDEB13E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0AAC1253"/>
    <w:multiLevelType w:val="hybridMultilevel"/>
    <w:tmpl w:val="5BC27510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48F5E5B"/>
    <w:multiLevelType w:val="hybridMultilevel"/>
    <w:tmpl w:val="055A982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8ED665D"/>
    <w:multiLevelType w:val="hybridMultilevel"/>
    <w:tmpl w:val="7FFA2DD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96A786E"/>
    <w:multiLevelType w:val="hybridMultilevel"/>
    <w:tmpl w:val="C302CC6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17A50B3"/>
    <w:multiLevelType w:val="hybridMultilevel"/>
    <w:tmpl w:val="705292A6"/>
    <w:lvl w:ilvl="0" w:tplc="04090015">
      <w:start w:val="1"/>
      <w:numFmt w:val="upperLetter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5000F6C"/>
    <w:multiLevelType w:val="hybridMultilevel"/>
    <w:tmpl w:val="9AE491F0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D8D107F"/>
    <w:multiLevelType w:val="hybridMultilevel"/>
    <w:tmpl w:val="31C6FDEE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414F2381"/>
    <w:multiLevelType w:val="hybridMultilevel"/>
    <w:tmpl w:val="A184DC4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F6E7433"/>
    <w:multiLevelType w:val="hybridMultilevel"/>
    <w:tmpl w:val="1882B898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52B22D9E"/>
    <w:multiLevelType w:val="hybridMultilevel"/>
    <w:tmpl w:val="7D327E72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56A414A5"/>
    <w:multiLevelType w:val="hybridMultilevel"/>
    <w:tmpl w:val="71983744"/>
    <w:lvl w:ilvl="0" w:tplc="04090015">
      <w:start w:val="1"/>
      <w:numFmt w:val="upperLetter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9B4"/>
    <w:rsid w:val="000118C4"/>
    <w:rsid w:val="000438D0"/>
    <w:rsid w:val="0012516E"/>
    <w:rsid w:val="00161BAC"/>
    <w:rsid w:val="001A03B2"/>
    <w:rsid w:val="00215D1E"/>
    <w:rsid w:val="00243D39"/>
    <w:rsid w:val="002758B9"/>
    <w:rsid w:val="00292FB0"/>
    <w:rsid w:val="002B2C81"/>
    <w:rsid w:val="002C7CD6"/>
    <w:rsid w:val="00366E6F"/>
    <w:rsid w:val="00381370"/>
    <w:rsid w:val="00385AD7"/>
    <w:rsid w:val="003B261A"/>
    <w:rsid w:val="00435A11"/>
    <w:rsid w:val="00455DD6"/>
    <w:rsid w:val="00535926"/>
    <w:rsid w:val="005D58B3"/>
    <w:rsid w:val="00623924"/>
    <w:rsid w:val="00623D07"/>
    <w:rsid w:val="006339A9"/>
    <w:rsid w:val="00671091"/>
    <w:rsid w:val="00683F07"/>
    <w:rsid w:val="006D6619"/>
    <w:rsid w:val="007306F1"/>
    <w:rsid w:val="007339B4"/>
    <w:rsid w:val="007C6459"/>
    <w:rsid w:val="007F577B"/>
    <w:rsid w:val="00846718"/>
    <w:rsid w:val="00847788"/>
    <w:rsid w:val="00854319"/>
    <w:rsid w:val="009159B7"/>
    <w:rsid w:val="0094391E"/>
    <w:rsid w:val="0096262A"/>
    <w:rsid w:val="00983DC8"/>
    <w:rsid w:val="009A59A6"/>
    <w:rsid w:val="00AC5331"/>
    <w:rsid w:val="00B60101"/>
    <w:rsid w:val="00BB1343"/>
    <w:rsid w:val="00BB25C7"/>
    <w:rsid w:val="00C55A97"/>
    <w:rsid w:val="00D02ACD"/>
    <w:rsid w:val="00E44F7C"/>
    <w:rsid w:val="00F1322A"/>
    <w:rsid w:val="00FB5E95"/>
    <w:rsid w:val="00FF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93" w:lineRule="exact"/>
        <w:ind w:left="119" w:righ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9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3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9B4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7339B4"/>
  </w:style>
  <w:style w:type="paragraph" w:styleId="a4">
    <w:name w:val="footer"/>
    <w:basedOn w:val="a"/>
    <w:link w:val="Char0"/>
    <w:uiPriority w:val="99"/>
    <w:semiHidden/>
    <w:unhideWhenUsed/>
    <w:rsid w:val="007339B4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7339B4"/>
  </w:style>
  <w:style w:type="character" w:customStyle="1" w:styleId="3Char">
    <w:name w:val="标题 3 Char"/>
    <w:basedOn w:val="a0"/>
    <w:link w:val="3"/>
    <w:uiPriority w:val="9"/>
    <w:semiHidden/>
    <w:rsid w:val="00F13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2C7CD6"/>
    <w:rPr>
      <w:color w:val="0000FF" w:themeColor="hyperlink"/>
      <w:u w:val="single"/>
    </w:rPr>
  </w:style>
  <w:style w:type="character" w:customStyle="1" w:styleId="kl">
    <w:name w:val="kl"/>
    <w:basedOn w:val="a0"/>
    <w:rsid w:val="00385AD7"/>
  </w:style>
  <w:style w:type="character" w:customStyle="1" w:styleId="alsot">
    <w:name w:val="also_t"/>
    <w:basedOn w:val="a0"/>
    <w:rsid w:val="006339A9"/>
  </w:style>
  <w:style w:type="character" w:customStyle="1" w:styleId="apple-converted-space">
    <w:name w:val="apple-converted-space"/>
    <w:basedOn w:val="a0"/>
    <w:rsid w:val="006339A9"/>
  </w:style>
  <w:style w:type="paragraph" w:styleId="a6">
    <w:name w:val="List Paragraph"/>
    <w:basedOn w:val="a"/>
    <w:uiPriority w:val="34"/>
    <w:qFormat/>
    <w:rsid w:val="00854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 Liu</dc:creator>
  <cp:keywords/>
  <dc:description/>
  <cp:lastModifiedBy>Sisi Liu</cp:lastModifiedBy>
  <cp:revision>6</cp:revision>
  <dcterms:created xsi:type="dcterms:W3CDTF">2014-11-28T06:11:00Z</dcterms:created>
  <dcterms:modified xsi:type="dcterms:W3CDTF">2015-01-06T02:04:00Z</dcterms:modified>
</cp:coreProperties>
</file>